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92848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179BC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4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7179BC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7179BC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0D7C6D">
            <w:rPr>
              <w:rFonts w:asciiTheme="majorHAnsi" w:eastAsiaTheme="majorEastAsia" w:hAnsiTheme="majorHAnsi" w:cstheme="majorBidi"/>
              <w:sz w:val="72"/>
              <w:szCs w:val="72"/>
            </w:rPr>
            <w:drawing>
              <wp:inline distT="0" distB="0" distL="0" distR="0">
                <wp:extent cx="1415445" cy="1085850"/>
                <wp:effectExtent l="19050" t="0" r="0" b="0"/>
                <wp:docPr id="4" name="Εικόνα 3" descr="κατάλογος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- Εικόνα" descr="κατάλογος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1087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D7C6D" w:rsidRDefault="000D7C6D" w:rsidP="000D7C6D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bCs/>
              <w:caps/>
              <w:sz w:val="28"/>
              <w:szCs w:val="28"/>
            </w:rPr>
          </w:pPr>
          <w:r w:rsidRPr="00C84225">
            <w:rPr>
              <w:rFonts w:ascii="Times New Roman" w:eastAsiaTheme="majorEastAsia" w:hAnsi="Times New Roman" w:cs="Times New Roman"/>
              <w:b/>
              <w:bCs/>
              <w:caps/>
              <w:sz w:val="28"/>
              <w:szCs w:val="28"/>
            </w:rPr>
            <w:t>ΠΑΝΕΠΙΣΤΗΜΙΟ ΑΙΓΑΙΟΥ</w:t>
          </w:r>
          <w:r w:rsidRPr="00C84225">
            <w:rPr>
              <w:rFonts w:ascii="Times New Roman" w:eastAsiaTheme="majorEastAsia" w:hAnsi="Times New Roman" w:cs="Times New Roman"/>
              <w:b/>
              <w:bCs/>
              <w:caps/>
              <w:sz w:val="28"/>
              <w:szCs w:val="28"/>
            </w:rPr>
            <w:br/>
            <w:t>ΣΧΟΛΗ  ΚΟΙΝΩΝΙΚΩΝ ΕΠΙΣΤΗΜΩΝ</w:t>
          </w:r>
          <w:r w:rsidRPr="00C84225">
            <w:rPr>
              <w:rFonts w:ascii="Times New Roman" w:eastAsiaTheme="majorEastAsia" w:hAnsi="Times New Roman" w:cs="Times New Roman"/>
              <w:b/>
              <w:bCs/>
              <w:caps/>
              <w:sz w:val="28"/>
              <w:szCs w:val="28"/>
            </w:rPr>
            <w:br/>
            <w:t>ΤΜΗΜΑ ΚΟΙΝΩΝΙΟΛΟΓΙΑΣ</w:t>
          </w:r>
        </w:p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179BC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4.25pt;height:64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0D7C6D" w:rsidRDefault="000D7C6D" w:rsidP="000D7C6D">
          <w:pPr>
            <w:pStyle w:val="a3"/>
            <w:jc w:val="center"/>
            <w:rPr>
              <w:rStyle w:val="hps"/>
              <w:rFonts w:ascii="Times New Roman" w:hAnsi="Times New Roman" w:cs="Times New Roman"/>
              <w:b/>
              <w:sz w:val="32"/>
              <w:szCs w:val="32"/>
            </w:rPr>
          </w:pP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t>THE</w:t>
          </w:r>
          <w:r w:rsidRPr="000D7C6D">
            <w:rPr>
              <w:rStyle w:val="shorttext"/>
              <w:rFonts w:ascii="Times New Roman" w:hAnsi="Times New Roman" w:cs="Times New Roman"/>
              <w:b/>
              <w:sz w:val="32"/>
              <w:szCs w:val="32"/>
              <w:lang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t>CONDITIONS OF DETENTION</w:t>
          </w:r>
          <w:r w:rsidRPr="000D7C6D">
            <w:rPr>
              <w:rStyle w:val="shorttext"/>
              <w:rFonts w:ascii="Times New Roman" w:hAnsi="Times New Roman" w:cs="Times New Roman"/>
              <w:b/>
              <w:sz w:val="32"/>
              <w:szCs w:val="32"/>
              <w:lang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t>IN</w:t>
          </w:r>
          <w:r w:rsidRPr="000D7C6D">
            <w:rPr>
              <w:rStyle w:val="shorttext"/>
              <w:rFonts w:ascii="Times New Roman" w:hAnsi="Times New Roman" w:cs="Times New Roman"/>
              <w:b/>
              <w:sz w:val="32"/>
              <w:szCs w:val="32"/>
              <w:lang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t>PRISON</w:t>
          </w:r>
          <w:r w:rsidRPr="000D7C6D">
            <w:rPr>
              <w:rStyle w:val="shorttext"/>
              <w:rFonts w:ascii="Times New Roman" w:hAnsi="Times New Roman" w:cs="Times New Roman"/>
              <w:b/>
              <w:sz w:val="32"/>
              <w:szCs w:val="32"/>
              <w:lang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t>KORYDALLOU</w:t>
          </w:r>
        </w:p>
        <w:p w:rsidR="000D7C6D" w:rsidRPr="000D7C6D" w:rsidRDefault="000D7C6D" w:rsidP="000D7C6D">
          <w:pPr>
            <w:pStyle w:val="a3"/>
            <w:jc w:val="center"/>
            <w:rPr>
              <w:rFonts w:ascii="Times New Roman" w:eastAsiaTheme="majorEastAsia" w:hAnsi="Times New Roman" w:cs="Times New Roman"/>
              <w:b/>
              <w:sz w:val="32"/>
              <w:szCs w:val="32"/>
            </w:rPr>
          </w:pPr>
        </w:p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  <w:r w:rsidRPr="000D7C6D"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  <w:drawing>
              <wp:inline distT="0" distB="0" distL="0" distR="0">
                <wp:extent cx="2771775" cy="1714500"/>
                <wp:effectExtent l="19050" t="0" r="9525" b="0"/>
                <wp:docPr id="7" name="4 - Εικόνα" descr="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</w:p>
        <w:p w:rsidR="000D7C6D" w:rsidRPr="000D7C6D" w:rsidRDefault="000D7C6D" w:rsidP="000D7C6D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</w:pPr>
        </w:p>
        <w:p w:rsidR="000D7C6D" w:rsidRPr="000D7C6D" w:rsidRDefault="000D7C6D" w:rsidP="000D7C6D">
          <w:pPr>
            <w:pStyle w:val="a3"/>
            <w:rPr>
              <w:rFonts w:ascii="Times New Roman" w:eastAsiaTheme="majorEastAsia" w:hAnsi="Times New Roman" w:cs="Times New Roman"/>
              <w:sz w:val="72"/>
              <w:szCs w:val="72"/>
              <w:lang w:val="en-US"/>
            </w:rPr>
          </w:pPr>
          <w:r w:rsidRPr="000D7C6D">
            <w:rPr>
              <w:rFonts w:asciiTheme="majorHAnsi" w:eastAsiaTheme="majorEastAsia" w:hAnsiTheme="majorHAnsi" w:cstheme="majorBidi"/>
              <w:sz w:val="72"/>
              <w:szCs w:val="72"/>
              <w:lang w:val="en-US"/>
            </w:rPr>
            <w:t xml:space="preserve"> </w:t>
          </w:r>
          <w:r w:rsidRPr="000D7C6D">
            <w:rPr>
              <w:rFonts w:ascii="Times New Roman" w:eastAsiaTheme="majorEastAsia" w:hAnsi="Times New Roman" w:cs="Times New Roman"/>
              <w:sz w:val="72"/>
              <w:szCs w:val="72"/>
              <w:lang w:val="en-US"/>
            </w:rPr>
            <w:t xml:space="preserve">  </w:t>
          </w:r>
        </w:p>
        <w:p w:rsidR="000D7C6D" w:rsidRPr="000D7C6D" w:rsidRDefault="000D7C6D" w:rsidP="000D7C6D">
          <w:pPr>
            <w:pStyle w:val="a3"/>
            <w:rPr>
              <w:rFonts w:ascii="Times New Roman" w:eastAsiaTheme="majorEastAsia" w:hAnsi="Times New Roman" w:cs="Times New Roman"/>
              <w:sz w:val="32"/>
              <w:szCs w:val="32"/>
              <w:lang w:val="en-US"/>
            </w:rPr>
          </w:pPr>
          <w:r w:rsidRPr="000D7C6D">
            <w:rPr>
              <w:rFonts w:ascii="Times New Roman" w:eastAsiaTheme="majorEastAsia" w:hAnsi="Times New Roman" w:cs="Times New Roman"/>
              <w:sz w:val="32"/>
              <w:szCs w:val="32"/>
            </w:rPr>
            <w:t>ΟΝΟΜΑ</w:t>
          </w:r>
          <w:r w:rsidRPr="000D7C6D">
            <w:rPr>
              <w:rFonts w:ascii="Times New Roman" w:eastAsiaTheme="majorEastAsia" w:hAnsi="Times New Roman" w:cs="Times New Roman"/>
              <w:sz w:val="32"/>
              <w:szCs w:val="32"/>
              <w:lang w:val="en-US"/>
            </w:rPr>
            <w:t xml:space="preserve"> </w:t>
          </w:r>
          <w:r w:rsidRPr="000D7C6D">
            <w:rPr>
              <w:rFonts w:ascii="Times New Roman" w:eastAsiaTheme="majorEastAsia" w:hAnsi="Times New Roman" w:cs="Times New Roman"/>
              <w:sz w:val="32"/>
              <w:szCs w:val="32"/>
            </w:rPr>
            <w:t>ΦΟΙΤΗΤΡΙΑΣ</w:t>
          </w:r>
          <w:r>
            <w:rPr>
              <w:rFonts w:ascii="Times New Roman" w:eastAsiaTheme="majorEastAsia" w:hAnsi="Times New Roman" w:cs="Times New Roman"/>
              <w:sz w:val="32"/>
              <w:szCs w:val="32"/>
              <w:lang w:val="en-US"/>
            </w:rPr>
            <w:t>:</w:t>
          </w:r>
          <w:r w:rsidRPr="000D7C6D">
            <w:rPr>
              <w:rFonts w:ascii="Times New Roman" w:eastAsiaTheme="majorEastAsia" w:hAnsi="Times New Roman" w:cs="Times New Roman"/>
              <w:sz w:val="32"/>
              <w:szCs w:val="32"/>
              <w:lang w:val="en-US"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sz w:val="32"/>
              <w:szCs w:val="32"/>
              <w:lang/>
            </w:rPr>
            <w:t>KORAKA</w:t>
          </w:r>
          <w:r w:rsidRPr="000D7C6D">
            <w:rPr>
              <w:rStyle w:val="shorttext"/>
              <w:rFonts w:ascii="Times New Roman" w:hAnsi="Times New Roman" w:cs="Times New Roman"/>
              <w:sz w:val="32"/>
              <w:szCs w:val="32"/>
              <w:lang/>
            </w:rPr>
            <w:t xml:space="preserve"> </w:t>
          </w:r>
          <w:r w:rsidRPr="000D7C6D">
            <w:rPr>
              <w:rStyle w:val="hps"/>
              <w:rFonts w:ascii="Times New Roman" w:hAnsi="Times New Roman" w:cs="Times New Roman"/>
              <w:sz w:val="32"/>
              <w:szCs w:val="32"/>
              <w:lang/>
            </w:rPr>
            <w:t>PANAGIOTA</w:t>
          </w:r>
        </w:p>
        <w:p w:rsidR="000D7C6D" w:rsidRPr="000D7C6D" w:rsidRDefault="000D7C6D" w:rsidP="000D7C6D">
          <w:pPr>
            <w:pStyle w:val="a3"/>
            <w:rPr>
              <w:rFonts w:ascii="Times New Roman" w:eastAsiaTheme="majorEastAsia" w:hAnsi="Times New Roman" w:cs="Times New Roman"/>
              <w:sz w:val="72"/>
              <w:szCs w:val="72"/>
              <w:lang w:val="en-US"/>
            </w:rPr>
          </w:pPr>
        </w:p>
        <w:p w:rsidR="000D7C6D" w:rsidRPr="000D7C6D" w:rsidRDefault="000D7C6D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  <w:lang w:val="en-US"/>
            </w:rPr>
          </w:pPr>
        </w:p>
        <w:p w:rsidR="000D7C6D" w:rsidRPr="000D7C6D" w:rsidRDefault="000D7C6D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  <w:lang w:val="en-US"/>
            </w:rPr>
          </w:pPr>
        </w:p>
        <w:p w:rsidR="000D7C6D" w:rsidRPr="000D7C6D" w:rsidRDefault="000D7C6D">
          <w:pPr>
            <w:pStyle w:val="a3"/>
            <w:rPr>
              <w:rFonts w:ascii="Times New Roman" w:eastAsiaTheme="majorEastAsia" w:hAnsi="Times New Roman" w:cs="Times New Roman"/>
              <w:sz w:val="32"/>
              <w:szCs w:val="32"/>
              <w:lang w:val="en-US"/>
            </w:rPr>
          </w:pPr>
        </w:p>
        <w:p w:rsidR="000D7C6D" w:rsidRDefault="000D7C6D" w:rsidP="000D7C6D">
          <w:pPr>
            <w:pStyle w:val="a3"/>
            <w:jc w:val="center"/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</w:pPr>
          <w:r w:rsidRPr="000D7C6D">
            <w:rPr>
              <w:rStyle w:val="hps"/>
              <w:rFonts w:ascii="Times New Roman" w:hAnsi="Times New Roman" w:cs="Times New Roman"/>
              <w:b/>
              <w:sz w:val="32"/>
              <w:szCs w:val="32"/>
              <w:lang/>
            </w:rPr>
            <w:lastRenderedPageBreak/>
            <w:t>SUMMARY OF THE WORK</w:t>
          </w:r>
        </w:p>
        <w:p w:rsidR="000D7C6D" w:rsidRPr="000D7C6D" w:rsidRDefault="000D7C6D" w:rsidP="000D7C6D">
          <w:pPr>
            <w:pStyle w:val="a3"/>
            <w:rPr>
              <w:rFonts w:ascii="Times New Roman" w:hAnsi="Times New Roman" w:cs="Times New Roman"/>
              <w:sz w:val="32"/>
              <w:szCs w:val="32"/>
              <w:lang w:val="en-US"/>
            </w:rPr>
          </w:pPr>
          <w:r>
            <w:rPr>
              <w:rStyle w:val="hps"/>
              <w:rFonts w:ascii="Times New Roman" w:hAnsi="Times New Roman" w:cs="Times New Roman"/>
              <w:sz w:val="32"/>
              <w:szCs w:val="32"/>
              <w:lang/>
            </w:rPr>
            <w:t xml:space="preserve"> </w:t>
          </w:r>
        </w:p>
        <w:p w:rsidR="000D7C6D" w:rsidRDefault="000D7C6D" w:rsidP="000D7C6D">
          <w:pPr>
            <w:pStyle w:val="a3"/>
            <w:rPr>
              <w:lang w:val="en-US"/>
            </w:rPr>
          </w:pPr>
        </w:p>
        <w:p w:rsidR="00605A41" w:rsidRPr="00605A41" w:rsidRDefault="000D7C6D" w:rsidP="00605A41">
          <w:pPr>
            <w:pStyle w:val="a3"/>
            <w:spacing w:line="360" w:lineRule="auto"/>
          </w:pPr>
        </w:p>
      </w:sdtContent>
    </w:sdt>
    <w:p w:rsidR="00605A41" w:rsidRDefault="00605A41" w:rsidP="000D7C6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05A41" w:rsidRPr="008D6B63" w:rsidRDefault="00A878D2" w:rsidP="000D7C6D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Through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this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work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we try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to show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dire conditions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in one of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 largest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custodians of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our country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>.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Overpopulation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mistreatment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lack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of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 xml:space="preserve">medical 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care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 xml:space="preserve">are </w:t>
      </w:r>
      <w:r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some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problems faced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daily by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inmates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of this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penitentiary</w:t>
      </w:r>
      <w:r w:rsidRPr="003E4E8A">
        <w:rPr>
          <w:rFonts w:ascii="Times New Roman" w:hAnsi="Times New Roman" w:cs="Times New Roman"/>
          <w:sz w:val="32"/>
          <w:szCs w:val="32"/>
          <w:lang/>
        </w:rPr>
        <w:t>.</w:t>
      </w:r>
      <w:r w:rsidR="00605A41" w:rsidRPr="003E4E8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What happens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though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with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regulations that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are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either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our country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or the</w:t>
      </w:r>
      <w:r w:rsidR="00605A41"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3E4E8A" w:rsidRPr="003E4E8A">
        <w:rPr>
          <w:rStyle w:val="hps"/>
          <w:rFonts w:ascii="Times New Roman" w:hAnsi="Times New Roman" w:cs="Times New Roman"/>
          <w:sz w:val="32"/>
          <w:szCs w:val="32"/>
          <w:lang/>
        </w:rPr>
        <w:t xml:space="preserve">European </w:t>
      </w:r>
      <w:r w:rsidR="003E4E8A"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>Union</w:t>
      </w:r>
      <w:r w:rsidR="00605A41" w:rsidRPr="003E4E8A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8D6B63" w:rsidRPr="008D6B63">
        <w:rPr>
          <w:rStyle w:val="hps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05A41" w:rsidRPr="003E4E8A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8D6B63" w:rsidRDefault="003E4E8A" w:rsidP="000D7C6D">
      <w:pPr>
        <w:spacing w:line="360" w:lineRule="auto"/>
        <w:rPr>
          <w:rStyle w:val="hps"/>
          <w:rFonts w:ascii="Times New Roman" w:hAnsi="Times New Roman" w:cs="Times New Roman"/>
          <w:sz w:val="32"/>
          <w:szCs w:val="32"/>
        </w:rPr>
      </w:pPr>
      <w:proofErr w:type="gramStart"/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For all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prisons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in our country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has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adopted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an internal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regulation, which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consists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of 64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articles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that define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 responsibilities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and nuances of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penitentiary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,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prisoners' rights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and how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the behavior of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guards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to</w:t>
      </w:r>
      <w:r w:rsidRPr="003E4E8A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3E4E8A">
        <w:rPr>
          <w:rStyle w:val="hps"/>
          <w:rFonts w:ascii="Times New Roman" w:hAnsi="Times New Roman" w:cs="Times New Roman"/>
          <w:sz w:val="32"/>
          <w:szCs w:val="32"/>
          <w:lang/>
        </w:rPr>
        <w:t>prisoners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1F5047" w:rsidRPr="001F5047">
        <w:rPr>
          <w:rStyle w:val="a3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Those countries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belonging to the European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Union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are obliged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to follow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the European regulation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which defines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torture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in prisons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there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special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treatment in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women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and children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there are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special places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for pregnant women and</w:t>
      </w:r>
      <w:r w:rsidR="001F5047" w:rsidRPr="001F5047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1F5047" w:rsidRPr="001F5047">
        <w:rPr>
          <w:rStyle w:val="hps"/>
          <w:rFonts w:ascii="Times New Roman" w:hAnsi="Times New Roman" w:cs="Times New Roman"/>
          <w:sz w:val="32"/>
          <w:szCs w:val="32"/>
          <w:lang/>
        </w:rPr>
        <w:t>infants.</w:t>
      </w:r>
      <w:r w:rsidR="00771AA0" w:rsidRPr="00771AA0">
        <w:rPr>
          <w:rStyle w:val="a3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This situation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must be changed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but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can be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prisoners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but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also have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rights which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can not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deprive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them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and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their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cracking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'</w:t>
      </w:r>
      <w:r w:rsidR="00771AA0" w:rsidRPr="00771AA0">
        <w:rPr>
          <w:rFonts w:ascii="Times New Roman" w:hAnsi="Times New Roman" w:cs="Times New Roman"/>
          <w:sz w:val="32"/>
          <w:szCs w:val="32"/>
          <w:lang/>
        </w:rPr>
        <w:t xml:space="preserve">the </w:t>
      </w:r>
      <w:r w:rsidR="00771AA0" w:rsidRPr="00771AA0">
        <w:rPr>
          <w:rStyle w:val="hps"/>
          <w:rFonts w:ascii="Times New Roman" w:hAnsi="Times New Roman" w:cs="Times New Roman"/>
          <w:sz w:val="32"/>
          <w:szCs w:val="32"/>
          <w:lang/>
        </w:rPr>
        <w:t>lawman</w:t>
      </w:r>
      <w:r w:rsidR="00771AA0" w:rsidRPr="00771AA0">
        <w:rPr>
          <w:rStyle w:val="atn"/>
          <w:rFonts w:ascii="Times New Roman" w:hAnsi="Times New Roman" w:cs="Times New Roman"/>
          <w:sz w:val="32"/>
          <w:szCs w:val="32"/>
          <w:lang/>
        </w:rPr>
        <w:t>. "</w:t>
      </w:r>
    </w:p>
    <w:p w:rsidR="001F5047" w:rsidRPr="001F5047" w:rsidRDefault="001F5047" w:rsidP="000D7C6D">
      <w:pPr>
        <w:spacing w:line="360" w:lineRule="auto"/>
        <w:rPr>
          <w:rStyle w:val="hps"/>
          <w:rFonts w:ascii="Times New Roman" w:hAnsi="Times New Roman" w:cs="Times New Roman"/>
          <w:sz w:val="32"/>
          <w:szCs w:val="32"/>
        </w:rPr>
      </w:pPr>
      <w:r>
        <w:rPr>
          <w:rStyle w:val="hps"/>
          <w:rFonts w:ascii="Times New Roman" w:hAnsi="Times New Roman" w:cs="Times New Roman"/>
          <w:sz w:val="32"/>
          <w:szCs w:val="32"/>
        </w:rPr>
        <w:t xml:space="preserve"> </w:t>
      </w:r>
      <w:r w:rsidR="00771AA0">
        <w:rPr>
          <w:rStyle w:val="hps"/>
          <w:rFonts w:ascii="Times New Roman" w:hAnsi="Times New Roman" w:cs="Times New Roman"/>
          <w:sz w:val="32"/>
          <w:szCs w:val="32"/>
        </w:rPr>
        <w:t xml:space="preserve"> </w:t>
      </w:r>
    </w:p>
    <w:p w:rsidR="001F5047" w:rsidRPr="00771AA0" w:rsidRDefault="001F5047" w:rsidP="000D7C6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1F5047" w:rsidRPr="00771AA0" w:rsidSect="000D7C6D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7C6D"/>
    <w:rsid w:val="000D7C6D"/>
    <w:rsid w:val="001F5047"/>
    <w:rsid w:val="003E4E8A"/>
    <w:rsid w:val="00605A41"/>
    <w:rsid w:val="0064429B"/>
    <w:rsid w:val="00771AA0"/>
    <w:rsid w:val="008D6B63"/>
    <w:rsid w:val="00A8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D7C6D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0D7C6D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0D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D7C6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0D7C6D"/>
  </w:style>
  <w:style w:type="character" w:customStyle="1" w:styleId="hps">
    <w:name w:val="hps"/>
    <w:basedOn w:val="a0"/>
    <w:rsid w:val="000D7C6D"/>
  </w:style>
  <w:style w:type="character" w:customStyle="1" w:styleId="atn">
    <w:name w:val="atn"/>
    <w:basedOn w:val="a0"/>
    <w:rsid w:val="00771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77E1A"/>
    <w:rsid w:val="00C77E1A"/>
    <w:rsid w:val="00D7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B951E6414F414199EFC47F4BA752C2">
    <w:name w:val="60B951E6414F414199EFC47F4BA752C2"/>
    <w:rsid w:val="00C77E1A"/>
  </w:style>
  <w:style w:type="paragraph" w:customStyle="1" w:styleId="39CD172816534BD28ACF6AE2F55B1912">
    <w:name w:val="39CD172816534BD28ACF6AE2F55B1912"/>
    <w:rsid w:val="00C77E1A"/>
  </w:style>
  <w:style w:type="paragraph" w:customStyle="1" w:styleId="C217FAC5FE124D0AB7304D96A3BE8DB3">
    <w:name w:val="C217FAC5FE124D0AB7304D96A3BE8DB3"/>
    <w:rsid w:val="00C77E1A"/>
  </w:style>
  <w:style w:type="paragraph" w:customStyle="1" w:styleId="623577F04957489E9EDE49D30CC5969C">
    <w:name w:val="623577F04957489E9EDE49D30CC5969C"/>
    <w:rsid w:val="00C77E1A"/>
  </w:style>
  <w:style w:type="paragraph" w:customStyle="1" w:styleId="8BE53C21096C4319A02CEB8436ED1966">
    <w:name w:val="8BE53C21096C4319A02CEB8436ED1966"/>
    <w:rsid w:val="00C77E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giota</cp:lastModifiedBy>
  <cp:revision>1</cp:revision>
  <dcterms:created xsi:type="dcterms:W3CDTF">2013-06-02T09:21:00Z</dcterms:created>
  <dcterms:modified xsi:type="dcterms:W3CDTF">2013-06-02T10:53:00Z</dcterms:modified>
</cp:coreProperties>
</file>